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body>
    <w:p w:rsidR="008C451B" w:rsidP="008C451B" w:rsidRDefault="00873BEF" w14:paraId="5E49B556" w14:textId="2A55EF0D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197CD830" wp14:editId="658D2679">
            <wp:simplePos x="0" y="0"/>
            <wp:positionH relativeFrom="margin">
              <wp:posOffset>4762499</wp:posOffset>
            </wp:positionH>
            <wp:positionV relativeFrom="paragraph">
              <wp:posOffset>-600075</wp:posOffset>
            </wp:positionV>
            <wp:extent cx="1276985" cy="396329"/>
            <wp:effectExtent l="0" t="0" r="0" b="3810"/>
            <wp:wrapNone/>
            <wp:docPr id="473957749" name="Picture 1" descr="A group of colorful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957749" name="Picture 1" descr="A group of colorful circl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406" cy="39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51B">
        <w:rPr>
          <w:rFonts w:asciiTheme="majorHAnsi" w:hAnsiTheme="maj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52B8A8" wp14:editId="69B6EA43">
                <wp:simplePos x="0" y="0"/>
                <wp:positionH relativeFrom="column">
                  <wp:posOffset>-129540</wp:posOffset>
                </wp:positionH>
                <wp:positionV relativeFrom="paragraph">
                  <wp:posOffset>-707390</wp:posOffset>
                </wp:positionV>
                <wp:extent cx="6833235" cy="1038225"/>
                <wp:effectExtent l="0" t="0" r="0" b="0"/>
                <wp:wrapNone/>
                <wp:docPr id="12945039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23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942F4D" w:rsidR="008C451B" w:rsidP="008C451B" w:rsidRDefault="008C451B" w14:paraId="13D9C85E" w14:textId="77777777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42F4D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Introduction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br/>
                            </w:r>
                            <w:r w:rsidRPr="00942F4D"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for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the </w:t>
                            </w:r>
                            <w:r w:rsidRPr="00942F4D"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Business Reporting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Use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47BA3E9">
              <v:shapetype id="_x0000_t202" coordsize="21600,21600" o:spt="202" path="m,l,21600r21600,l21600,xe" w14:anchorId="3652B8A8">
                <v:stroke joinstyle="miter"/>
                <v:path gradientshapeok="t" o:connecttype="rect"/>
              </v:shapetype>
              <v:shape id="Text Box 1" style="position:absolute;margin-left:-10.2pt;margin-top:-55.7pt;width:538.05pt;height:81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">
                <v:textbox>
                  <w:txbxContent>
                    <w:p w:rsidRPr="00942F4D" w:rsidR="008C451B" w:rsidP="008C451B" w:rsidRDefault="008C451B" w14:paraId="746A58F2" w14:textId="77777777">
                      <w:pPr>
                        <w:spacing w:line="240" w:lineRule="auto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942F4D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 xml:space="preserve">Introduction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br/>
                      </w:r>
                      <w:r w:rsidRPr="00942F4D"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 xml:space="preserve">for 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 xml:space="preserve">the </w:t>
                      </w:r>
                      <w:r w:rsidRPr="00942F4D"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Business Reporting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 xml:space="preserve"> Use Case</w:t>
                      </w:r>
                    </w:p>
                  </w:txbxContent>
                </v:textbox>
              </v:shape>
            </w:pict>
          </mc:Fallback>
        </mc:AlternateContent>
      </w:r>
      <w:r w:rsidRPr="007D5D3F" w:rsidR="008C451B">
        <w:rPr>
          <w:rFonts w:asciiTheme="majorHAnsi" w:hAnsiTheme="maj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A9FEB" wp14:editId="51B39B50">
                <wp:simplePos x="0" y="0"/>
                <wp:positionH relativeFrom="page">
                  <wp:posOffset>9525</wp:posOffset>
                </wp:positionH>
                <wp:positionV relativeFrom="paragraph">
                  <wp:posOffset>-903605</wp:posOffset>
                </wp:positionV>
                <wp:extent cx="9144000" cy="1413510"/>
                <wp:effectExtent l="0" t="0" r="0" b="0"/>
                <wp:wrapNone/>
                <wp:docPr id="54" name="Google Shape;5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1413510"/>
                        </a:xfrm>
                        <a:prstGeom prst="rect">
                          <a:avLst/>
                        </a:prstGeom>
                        <a:solidFill>
                          <a:srgbClr val="003E52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a16="http://schemas.microsoft.com/office/drawing/2014/main" xmlns:arto="http://schemas.microsoft.com/office/word/2006/arto" xmlns:w16du="http://schemas.microsoft.com/office/word/2023/wordml/word16du">
            <w:pict w14:anchorId="3D33E139">
              <v:rect id="Google Shape;54;p13" style="position:absolute;margin-left:.75pt;margin-top:-71.15pt;width:10in;height:111.3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spid="_x0000_s1026" fillcolor="#003e52" stroked="f" w14:anchorId="15D99A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">
                <v:textbox inset="2.53958mm,2.53958mm,2.53958mm,2.53958mm"/>
                <w10:wrap anchorx="page"/>
              </v:rect>
            </w:pict>
          </mc:Fallback>
        </mc:AlternateContent>
      </w:r>
      <w:r w:rsidRPr="007D5D3F" w:rsidR="008C451B">
        <w:rPr>
          <w:rFonts w:asciiTheme="majorHAnsi" w:hAnsiTheme="majorHAnsi"/>
          <w:b/>
          <w:bCs/>
          <w:noProof/>
          <w:sz w:val="44"/>
          <w:szCs w:val="44"/>
        </w:rPr>
        <w:drawing>
          <wp:anchor distT="0" distB="0" distL="114300" distR="114300" simplePos="0" relativeHeight="251658241" behindDoc="0" locked="0" layoutInCell="1" allowOverlap="1" wp14:anchorId="2B40FDE7" wp14:editId="4E992E2C">
            <wp:simplePos x="0" y="0"/>
            <wp:positionH relativeFrom="page">
              <wp:posOffset>9525</wp:posOffset>
            </wp:positionH>
            <wp:positionV relativeFrom="paragraph">
              <wp:posOffset>-907415</wp:posOffset>
            </wp:positionV>
            <wp:extent cx="1540510" cy="1666875"/>
            <wp:effectExtent l="0" t="0" r="0" b="0"/>
            <wp:wrapNone/>
            <wp:docPr id="2" name="Picture 1" descr="A black circle with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88A5412-EA38-292A-4FA7-06FF1D6F0C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circle with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088A5412-EA38-292A-4FA7-06FF1D6F0C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67" t="15711"/>
                    <a:stretch/>
                  </pic:blipFill>
                  <pic:spPr>
                    <a:xfrm>
                      <a:off x="0" y="0"/>
                      <a:ext cx="154051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451B" w:rsidP="008C451B" w:rsidRDefault="008C451B" w14:paraId="459E1EC8" w14:textId="4D42C6F1">
      <w:pPr>
        <w:rPr>
          <w:b/>
          <w:bCs/>
          <w:sz w:val="40"/>
          <w:szCs w:val="40"/>
        </w:rPr>
      </w:pPr>
    </w:p>
    <w:p w:rsidRPr="005865E3" w:rsidR="008C451B" w:rsidP="005865E3" w:rsidRDefault="008C451B" w14:paraId="563C7DBD" w14:textId="27865695">
      <w:pPr>
        <w:spacing w:after="0" w:line="276" w:lineRule="auto"/>
        <w:rPr>
          <w:rFonts w:ascii="Aptos Display" w:hAnsi="Aptos Display"/>
        </w:rPr>
      </w:pPr>
      <w:r w:rsidRPr="0C4B66A8">
        <w:rPr>
          <w:rFonts w:ascii="Aptos Display" w:hAnsi="Aptos Display" w:cs="Courier New"/>
          <w:i/>
          <w:iCs/>
        </w:rPr>
        <w:t xml:space="preserve">Want to introduce colleagues to </w:t>
      </w:r>
      <w:proofErr w:type="spellStart"/>
      <w:r w:rsidRPr="0C4B66A8">
        <w:rPr>
          <w:rFonts w:ascii="Aptos Display" w:hAnsi="Aptos Display" w:cs="Courier New"/>
          <w:i/>
          <w:iCs/>
        </w:rPr>
        <w:t>Groopit</w:t>
      </w:r>
      <w:proofErr w:type="spellEnd"/>
      <w:r w:rsidRPr="0C4B66A8">
        <w:rPr>
          <w:rFonts w:ascii="Aptos Display" w:hAnsi="Aptos Display" w:cs="Courier New"/>
          <w:i/>
          <w:iCs/>
        </w:rPr>
        <w:t xml:space="preserve">?  Here’s </w:t>
      </w:r>
      <w:r w:rsidR="0065362D">
        <w:rPr>
          <w:rFonts w:ascii="Aptos Display" w:hAnsi="Aptos Display" w:cs="Courier New"/>
          <w:i/>
          <w:iCs/>
        </w:rPr>
        <w:t>a</w:t>
      </w:r>
      <w:r w:rsidR="00A318A4">
        <w:rPr>
          <w:rFonts w:ascii="Aptos Display" w:hAnsi="Aptos Display" w:cs="Courier New"/>
          <w:i/>
          <w:iCs/>
        </w:rPr>
        <w:t xml:space="preserve">n example </w:t>
      </w:r>
      <w:r w:rsidR="0065362D">
        <w:rPr>
          <w:rFonts w:ascii="Aptos Display" w:hAnsi="Aptos Display" w:cs="Courier New"/>
          <w:i/>
          <w:iCs/>
        </w:rPr>
        <w:t>email</w:t>
      </w:r>
      <w:r w:rsidRPr="0C4B66A8">
        <w:rPr>
          <w:rFonts w:ascii="Aptos Display" w:hAnsi="Aptos Display" w:cs="Courier New"/>
          <w:i/>
          <w:iCs/>
        </w:rPr>
        <w:t xml:space="preserve"> you can use for inspiration</w:t>
      </w:r>
      <w:r w:rsidR="0065362D">
        <w:rPr>
          <w:rFonts w:ascii="Aptos Display" w:hAnsi="Aptos Display" w:cs="Courier New"/>
          <w:i/>
          <w:iCs/>
        </w:rPr>
        <w:t xml:space="preserve"> </w:t>
      </w:r>
      <w:r w:rsidRPr="0C4B66A8">
        <w:rPr>
          <w:rFonts w:ascii="Aptos Display" w:hAnsi="Aptos Display" w:cs="Courier New"/>
          <w:i/>
          <w:iCs/>
        </w:rPr>
        <w:t xml:space="preserve">– just make sure to customize the copy highlighted in </w:t>
      </w:r>
      <w:r w:rsidRPr="0C4B66A8">
        <w:rPr>
          <w:rFonts w:ascii="Aptos Display" w:hAnsi="Aptos Display" w:cs="Courier New"/>
          <w:i/>
          <w:iCs/>
          <w:highlight w:val="yellow"/>
        </w:rPr>
        <w:t>yellow</w:t>
      </w:r>
      <w:r w:rsidRPr="0C4B66A8" w:rsidR="002E680E">
        <w:rPr>
          <w:rFonts w:ascii="Aptos Display" w:hAnsi="Aptos Display" w:cs="Courier New"/>
          <w:i/>
          <w:iCs/>
        </w:rPr>
        <w:t>!</w:t>
      </w:r>
      <w:r w:rsidRPr="0C4B66A8">
        <w:rPr>
          <w:rFonts w:ascii="Aptos Display" w:hAnsi="Aptos Display"/>
          <w:i/>
          <w:iCs/>
        </w:rPr>
        <w:t xml:space="preserve">   </w:t>
      </w:r>
    </w:p>
    <w:p w:rsidR="001661EE" w:rsidP="005865E3" w:rsidRDefault="008C451B" w14:paraId="2E66CC68" w14:textId="77777777">
      <w:pPr>
        <w:spacing w:after="0" w:line="276" w:lineRule="auto"/>
        <w:rPr>
          <w:rFonts w:ascii="Aptos Display" w:hAnsi="Aptos Display"/>
          <w:highlight w:val="yellow"/>
        </w:rPr>
      </w:pPr>
      <w:r w:rsidRPr="005865E3">
        <w:rPr>
          <w:rFonts w:ascii="Aptos Display" w:hAnsi="Aptos Display"/>
        </w:rPr>
        <w:t>_________</w:t>
      </w:r>
      <w:r w:rsidR="001661EE">
        <w:rPr>
          <w:rFonts w:ascii="Aptos Display" w:hAnsi="Aptos Display"/>
        </w:rPr>
        <w:t>__________________________________________________________________________________</w:t>
      </w:r>
      <w:r w:rsidRPr="005865E3">
        <w:rPr>
          <w:rFonts w:ascii="Aptos Display" w:hAnsi="Aptos Display"/>
        </w:rPr>
        <w:br/>
      </w:r>
    </w:p>
    <w:p w:rsidRPr="00A318A4" w:rsidR="008C451B" w:rsidP="005865E3" w:rsidRDefault="008C451B" w14:paraId="391BC1E0" w14:textId="481024F6">
      <w:pPr>
        <w:spacing w:after="0" w:line="276" w:lineRule="auto"/>
        <w:rPr>
          <w:rFonts w:ascii="Aptos Display" w:hAnsi="Aptos Display"/>
        </w:rPr>
      </w:pPr>
      <w:r w:rsidRPr="005865E3">
        <w:rPr>
          <w:rFonts w:ascii="Aptos Display" w:hAnsi="Aptos Display"/>
          <w:highlight w:val="yellow"/>
        </w:rPr>
        <w:t xml:space="preserve">Team: </w:t>
      </w:r>
    </w:p>
    <w:p w:rsidRPr="005865E3" w:rsidR="005865E3" w:rsidP="005865E3" w:rsidRDefault="005865E3" w14:paraId="205CE967" w14:textId="77777777">
      <w:pPr>
        <w:spacing w:after="0" w:line="276" w:lineRule="auto"/>
        <w:rPr>
          <w:rFonts w:ascii="Aptos Display" w:hAnsi="Aptos Display"/>
          <w:highlight w:val="yellow"/>
        </w:rPr>
      </w:pPr>
    </w:p>
    <w:p w:rsidRPr="005865E3" w:rsidR="008C451B" w:rsidP="005865E3" w:rsidRDefault="008C451B" w14:paraId="78E987E9" w14:textId="0C766472">
      <w:pPr>
        <w:spacing w:after="0" w:line="276" w:lineRule="auto"/>
        <w:rPr>
          <w:rFonts w:ascii="Aptos Display" w:hAnsi="Aptos Display"/>
        </w:rPr>
      </w:pPr>
      <w:r w:rsidRPr="64685132" w:rsidR="008C451B">
        <w:rPr>
          <w:rFonts w:ascii="Aptos Display" w:hAnsi="Aptos Display"/>
        </w:rPr>
        <w:t xml:space="preserve">I would like to suggest a tool </w:t>
      </w:r>
      <w:r w:rsidRPr="64685132" w:rsidR="008C451B">
        <w:rPr>
          <w:rFonts w:ascii="Aptos Display" w:hAnsi="Aptos Display"/>
        </w:rPr>
        <w:t>I’ve</w:t>
      </w:r>
      <w:r w:rsidRPr="64685132" w:rsidR="008C451B">
        <w:rPr>
          <w:rFonts w:ascii="Aptos Display" w:hAnsi="Aptos Display"/>
        </w:rPr>
        <w:t xml:space="preserve"> </w:t>
      </w:r>
      <w:r w:rsidRPr="64685132" w:rsidR="3DB98459">
        <w:rPr>
          <w:rFonts w:ascii="Aptos Display" w:hAnsi="Aptos Display"/>
        </w:rPr>
        <w:t xml:space="preserve">recently </w:t>
      </w:r>
      <w:r w:rsidRPr="64685132" w:rsidR="008C451B">
        <w:rPr>
          <w:rFonts w:ascii="Aptos Display" w:hAnsi="Aptos Display"/>
        </w:rPr>
        <w:t xml:space="preserve">come across that might </w:t>
      </w:r>
      <w:r w:rsidRPr="64685132" w:rsidR="008C451B">
        <w:rPr>
          <w:rFonts w:ascii="Aptos Display" w:hAnsi="Aptos Display"/>
        </w:rPr>
        <w:t>benefit</w:t>
      </w:r>
      <w:r w:rsidRPr="64685132" w:rsidR="008C451B">
        <w:rPr>
          <w:rFonts w:ascii="Aptos Display" w:hAnsi="Aptos Display"/>
        </w:rPr>
        <w:t xml:space="preserve"> our leadership team. It would allow us to get real-time, uncensored information from leaders throughout our organization</w:t>
      </w:r>
      <w:r w:rsidRPr="64685132" w:rsidR="008C451B">
        <w:rPr>
          <w:rFonts w:ascii="Aptos Display" w:hAnsi="Aptos Display"/>
        </w:rPr>
        <w:t xml:space="preserve">. </w:t>
      </w:r>
      <w:r w:rsidRPr="64685132" w:rsidR="008C451B">
        <w:rPr>
          <w:rFonts w:ascii="Aptos Display" w:hAnsi="Aptos Display"/>
        </w:rPr>
        <w:t>It’s</w:t>
      </w:r>
      <w:r w:rsidRPr="64685132" w:rsidR="008C451B">
        <w:rPr>
          <w:rFonts w:ascii="Aptos Display" w:hAnsi="Aptos Display"/>
        </w:rPr>
        <w:t xml:space="preserve"> simple to use</w:t>
      </w:r>
      <w:r w:rsidRPr="64685132" w:rsidR="0F169E7D">
        <w:rPr>
          <w:rFonts w:ascii="Aptos Display" w:hAnsi="Aptos Display"/>
        </w:rPr>
        <w:t>, works with our existing tech stack</w:t>
      </w:r>
      <w:r w:rsidRPr="64685132" w:rsidR="008C451B">
        <w:rPr>
          <w:rFonts w:ascii="Aptos Display" w:hAnsi="Aptos Display"/>
        </w:rPr>
        <w:t xml:space="preserve"> </w:t>
      </w:r>
      <w:r w:rsidRPr="64685132" w:rsidR="008C451B">
        <w:rPr>
          <w:rFonts w:ascii="Aptos Display" w:hAnsi="Aptos Display"/>
          <w:highlight w:val="yellow"/>
        </w:rPr>
        <w:t>(optional: insert specific systems here, like “</w:t>
      </w:r>
      <w:r w:rsidRPr="64685132" w:rsidR="0B436672">
        <w:rPr>
          <w:rFonts w:ascii="Aptos Display" w:hAnsi="Aptos Display"/>
          <w:highlight w:val="yellow"/>
        </w:rPr>
        <w:t xml:space="preserve">including </w:t>
      </w:r>
      <w:r w:rsidRPr="64685132" w:rsidR="008C451B">
        <w:rPr>
          <w:rFonts w:ascii="Aptos Display" w:hAnsi="Aptos Display"/>
          <w:highlight w:val="yellow"/>
        </w:rPr>
        <w:t>Microsoft Teams</w:t>
      </w:r>
      <w:r w:rsidRPr="64685132" w:rsidR="0C11A777">
        <w:rPr>
          <w:rFonts w:ascii="Aptos Display" w:hAnsi="Aptos Display"/>
          <w:highlight w:val="yellow"/>
        </w:rPr>
        <w:t>, Slack, Salesforce</w:t>
      </w:r>
      <w:r w:rsidRPr="64685132" w:rsidR="008C451B">
        <w:rPr>
          <w:rFonts w:ascii="Aptos Display" w:hAnsi="Aptos Display"/>
          <w:highlight w:val="yellow"/>
        </w:rPr>
        <w:t xml:space="preserve"> or email”)</w:t>
      </w:r>
      <w:r w:rsidRPr="64685132" w:rsidR="008C451B">
        <w:rPr>
          <w:rFonts w:ascii="Aptos Display" w:hAnsi="Aptos Display"/>
        </w:rPr>
        <w:t xml:space="preserve"> and might be a great asset for us to </w:t>
      </w:r>
      <w:r w:rsidRPr="64685132" w:rsidR="008C451B">
        <w:rPr>
          <w:rFonts w:ascii="Aptos Display" w:hAnsi="Aptos Display"/>
        </w:rPr>
        <w:t>leverage</w:t>
      </w:r>
      <w:r w:rsidRPr="64685132" w:rsidR="008C451B">
        <w:rPr>
          <w:rFonts w:ascii="Aptos Display" w:hAnsi="Aptos Display"/>
        </w:rPr>
        <w:t xml:space="preserve"> for our </w:t>
      </w:r>
      <w:r w:rsidRPr="64685132" w:rsidR="008C451B">
        <w:rPr>
          <w:rFonts w:ascii="Aptos Display" w:hAnsi="Aptos Display"/>
          <w:highlight w:val="yellow"/>
        </w:rPr>
        <w:t>(optional: insert a specific initiative here)</w:t>
      </w:r>
      <w:r w:rsidRPr="64685132" w:rsidR="008C451B">
        <w:rPr>
          <w:rFonts w:ascii="Aptos Display" w:hAnsi="Aptos Display"/>
        </w:rPr>
        <w:t xml:space="preserve"> work. </w:t>
      </w:r>
    </w:p>
    <w:p w:rsidR="005865E3" w:rsidP="005865E3" w:rsidRDefault="005865E3" w14:paraId="796B6DDC" w14:textId="77777777">
      <w:pPr>
        <w:spacing w:after="0" w:line="276" w:lineRule="auto"/>
        <w:rPr>
          <w:rFonts w:ascii="Aptos Display" w:hAnsi="Aptos Display"/>
        </w:rPr>
      </w:pPr>
    </w:p>
    <w:p w:rsidRPr="005865E3" w:rsidR="008C451B" w:rsidP="005865E3" w:rsidRDefault="09EEC870" w14:paraId="320FF82C" w14:textId="78FC832C">
      <w:pPr>
        <w:spacing w:after="0" w:line="276" w:lineRule="auto"/>
        <w:rPr>
          <w:rFonts w:ascii="Aptos Display" w:hAnsi="Aptos Display"/>
        </w:rPr>
      </w:pPr>
      <w:r w:rsidRPr="0C4B66A8">
        <w:rPr>
          <w:rFonts w:ascii="Aptos Display" w:hAnsi="Aptos Display"/>
        </w:rPr>
        <w:t xml:space="preserve">Here’s how it works: </w:t>
      </w:r>
      <w:r w:rsidRPr="0C4B66A8" w:rsidR="008C451B">
        <w:rPr>
          <w:rFonts w:ascii="Aptos Display" w:hAnsi="Aptos Display"/>
        </w:rPr>
        <w:t xml:space="preserve">Leaders answer a few simple questions, once per week. The AI analyzes the information, recognizes patterns before they are obvious, and summarizes the actionable intelligence almost instantaneously.  </w:t>
      </w:r>
    </w:p>
    <w:p w:rsidR="0C4B66A8" w:rsidP="0C4B66A8" w:rsidRDefault="0C4B66A8" w14:paraId="7323F9F7" w14:textId="381DB5AB">
      <w:pPr>
        <w:spacing w:after="0" w:line="276" w:lineRule="auto"/>
        <w:rPr>
          <w:rFonts w:ascii="Aptos Display" w:hAnsi="Aptos Display"/>
        </w:rPr>
      </w:pPr>
    </w:p>
    <w:p w:rsidRPr="0098043E" w:rsidR="008C451B" w:rsidP="005865E3" w:rsidRDefault="008C451B" w14:paraId="29B073A5" w14:textId="45830C59">
      <w:pPr>
        <w:spacing w:after="0" w:line="276" w:lineRule="auto"/>
        <w:rPr>
          <w:rFonts w:ascii="Aptos Display" w:hAnsi="Aptos Display"/>
        </w:rPr>
      </w:pPr>
      <w:r w:rsidRPr="0C4B66A8">
        <w:rPr>
          <w:rFonts w:ascii="Aptos Display" w:hAnsi="Aptos Display"/>
        </w:rPr>
        <w:t xml:space="preserve">We could establish a weekly cadence with a few simple questions </w:t>
      </w:r>
      <w:r w:rsidR="008E6E5F">
        <w:rPr>
          <w:rFonts w:ascii="Aptos Display" w:hAnsi="Aptos Display"/>
        </w:rPr>
        <w:t xml:space="preserve">to </w:t>
      </w:r>
      <w:r w:rsidR="00977814">
        <w:rPr>
          <w:rFonts w:ascii="Aptos Display" w:hAnsi="Aptos Display"/>
        </w:rPr>
        <w:t xml:space="preserve">get </w:t>
      </w:r>
      <w:r w:rsidR="008E6E5F">
        <w:rPr>
          <w:rFonts w:ascii="Aptos Display" w:hAnsi="Aptos Display"/>
        </w:rPr>
        <w:t>start</w:t>
      </w:r>
      <w:r w:rsidR="00977814">
        <w:rPr>
          <w:rFonts w:ascii="Aptos Display" w:hAnsi="Aptos Display"/>
        </w:rPr>
        <w:t>ed</w:t>
      </w:r>
      <w:r w:rsidRPr="0C4B66A8">
        <w:rPr>
          <w:rFonts w:ascii="Aptos Display" w:hAnsi="Aptos Display"/>
        </w:rPr>
        <w:t xml:space="preserve">. For example: </w:t>
      </w:r>
    </w:p>
    <w:p w:rsidRPr="005865E3" w:rsidR="008C451B" w:rsidP="005865E3" w:rsidRDefault="008C451B" w14:paraId="71515B9A" w14:textId="77777777">
      <w:pPr>
        <w:numPr>
          <w:ilvl w:val="1"/>
          <w:numId w:val="1"/>
        </w:numPr>
        <w:spacing w:after="0" w:line="276" w:lineRule="auto"/>
        <w:rPr>
          <w:rFonts w:ascii="Aptos Display" w:hAnsi="Aptos Display"/>
        </w:rPr>
      </w:pPr>
      <w:r w:rsidRPr="0098043E">
        <w:rPr>
          <w:rFonts w:ascii="Aptos Display" w:hAnsi="Aptos Display"/>
          <w:i/>
          <w:iCs/>
        </w:rPr>
        <w:t>What’s working?</w:t>
      </w:r>
    </w:p>
    <w:p w:rsidRPr="0098043E" w:rsidR="008C451B" w:rsidP="005865E3" w:rsidRDefault="008C451B" w14:paraId="59341AE8" w14:textId="77777777">
      <w:pPr>
        <w:numPr>
          <w:ilvl w:val="1"/>
          <w:numId w:val="1"/>
        </w:numPr>
        <w:spacing w:after="0" w:line="276" w:lineRule="auto"/>
        <w:rPr>
          <w:rFonts w:ascii="Aptos Display" w:hAnsi="Aptos Display"/>
        </w:rPr>
      </w:pPr>
      <w:r w:rsidRPr="0098043E">
        <w:rPr>
          <w:rFonts w:ascii="Aptos Display" w:hAnsi="Aptos Display"/>
          <w:i/>
          <w:iCs/>
        </w:rPr>
        <w:t>What’s not working?</w:t>
      </w:r>
    </w:p>
    <w:p w:rsidRPr="0098043E" w:rsidR="008C451B" w:rsidP="005865E3" w:rsidRDefault="008C451B" w14:paraId="3EF908C7" w14:textId="77777777">
      <w:pPr>
        <w:numPr>
          <w:ilvl w:val="1"/>
          <w:numId w:val="1"/>
        </w:numPr>
        <w:spacing w:after="0" w:line="276" w:lineRule="auto"/>
        <w:rPr>
          <w:rFonts w:ascii="Aptos Display" w:hAnsi="Aptos Display"/>
        </w:rPr>
      </w:pPr>
      <w:r w:rsidRPr="0098043E">
        <w:rPr>
          <w:rFonts w:ascii="Aptos Display" w:hAnsi="Aptos Display"/>
          <w:i/>
          <w:iCs/>
        </w:rPr>
        <w:t>Where did we win?</w:t>
      </w:r>
    </w:p>
    <w:p w:rsidRPr="0098043E" w:rsidR="008C451B" w:rsidP="005865E3" w:rsidRDefault="008C451B" w14:paraId="72D2939B" w14:textId="77777777">
      <w:pPr>
        <w:numPr>
          <w:ilvl w:val="1"/>
          <w:numId w:val="1"/>
        </w:numPr>
        <w:spacing w:after="0" w:line="276" w:lineRule="auto"/>
        <w:rPr>
          <w:rFonts w:ascii="Aptos Display" w:hAnsi="Aptos Display"/>
        </w:rPr>
      </w:pPr>
      <w:r w:rsidRPr="0098043E">
        <w:rPr>
          <w:rFonts w:ascii="Aptos Display" w:hAnsi="Aptos Display"/>
          <w:i/>
          <w:iCs/>
        </w:rPr>
        <w:t xml:space="preserve">Notice any changes in </w:t>
      </w:r>
      <w:r w:rsidRPr="0098043E">
        <w:rPr>
          <w:rFonts w:ascii="Aptos Display" w:hAnsi="Aptos Display"/>
          <w:i/>
          <w:iCs/>
          <w:highlight w:val="yellow"/>
        </w:rPr>
        <w:t xml:space="preserve">markets, competition, </w:t>
      </w:r>
      <w:proofErr w:type="gramStart"/>
      <w:r w:rsidRPr="0098043E">
        <w:rPr>
          <w:rFonts w:ascii="Aptos Display" w:hAnsi="Aptos Display"/>
          <w:i/>
          <w:iCs/>
          <w:highlight w:val="yellow"/>
        </w:rPr>
        <w:t>supply</w:t>
      </w:r>
      <w:proofErr w:type="gramEnd"/>
      <w:r w:rsidRPr="0098043E">
        <w:rPr>
          <w:rFonts w:ascii="Aptos Display" w:hAnsi="Aptos Display"/>
          <w:i/>
          <w:iCs/>
          <w:highlight w:val="yellow"/>
        </w:rPr>
        <w:t xml:space="preserve"> or regulations</w:t>
      </w:r>
      <w:r w:rsidRPr="0098043E">
        <w:rPr>
          <w:rFonts w:ascii="Aptos Display" w:hAnsi="Aptos Display"/>
          <w:i/>
          <w:iCs/>
        </w:rPr>
        <w:t>?  </w:t>
      </w:r>
    </w:p>
    <w:p w:rsidRPr="005865E3" w:rsidR="008C451B" w:rsidP="005865E3" w:rsidRDefault="008C451B" w14:paraId="1FF91069" w14:textId="0B36793E">
      <w:pPr>
        <w:numPr>
          <w:ilvl w:val="1"/>
          <w:numId w:val="1"/>
        </w:numPr>
        <w:spacing w:after="0" w:line="276" w:lineRule="auto"/>
        <w:rPr>
          <w:rFonts w:ascii="Aptos Display" w:hAnsi="Aptos Display"/>
        </w:rPr>
      </w:pPr>
      <w:r w:rsidRPr="0098043E">
        <w:rPr>
          <w:rFonts w:ascii="Aptos Display" w:hAnsi="Aptos Display"/>
          <w:i/>
          <w:iCs/>
        </w:rPr>
        <w:t>Any issues where collaboration may be useful? </w:t>
      </w:r>
    </w:p>
    <w:p w:rsidR="005865E3" w:rsidP="005865E3" w:rsidRDefault="005865E3" w14:paraId="45550B26" w14:textId="77777777">
      <w:pPr>
        <w:spacing w:after="0" w:line="276" w:lineRule="auto"/>
        <w:ind w:right="-450"/>
        <w:rPr>
          <w:rFonts w:ascii="Aptos Display" w:hAnsi="Aptos Display"/>
        </w:rPr>
      </w:pPr>
    </w:p>
    <w:p w:rsidRPr="005865E3" w:rsidR="008C451B" w:rsidP="0C4B66A8" w:rsidRDefault="008C451B" w14:paraId="2C139A55" w14:textId="524A7B00">
      <w:pPr>
        <w:spacing w:after="0" w:line="276" w:lineRule="auto"/>
        <w:ind w:right="-450"/>
        <w:rPr>
          <w:rFonts w:ascii="Aptos Display" w:hAnsi="Aptos Display"/>
          <w:b/>
          <w:bCs/>
        </w:rPr>
      </w:pPr>
      <w:r w:rsidRPr="0C4B66A8">
        <w:rPr>
          <w:rFonts w:ascii="Aptos Display" w:hAnsi="Aptos Display"/>
        </w:rPr>
        <w:t>The AI is built by former Microsoft executives</w:t>
      </w:r>
      <w:r w:rsidR="00AD11CC">
        <w:rPr>
          <w:rFonts w:ascii="Aptos Display" w:hAnsi="Aptos Display"/>
        </w:rPr>
        <w:t>, and their</w:t>
      </w:r>
      <w:r w:rsidRPr="0C4B66A8" w:rsidR="7B6819F8">
        <w:rPr>
          <w:rFonts w:ascii="Aptos Display" w:hAnsi="Aptos Display"/>
        </w:rPr>
        <w:t xml:space="preserve"> company is called </w:t>
      </w:r>
      <w:proofErr w:type="spellStart"/>
      <w:r w:rsidRPr="0C4B66A8" w:rsidR="7B6819F8">
        <w:rPr>
          <w:rFonts w:ascii="Aptos Display" w:hAnsi="Aptos Display"/>
        </w:rPr>
        <w:t>Groopit</w:t>
      </w:r>
      <w:proofErr w:type="spellEnd"/>
      <w:r w:rsidRPr="0C4B66A8" w:rsidR="7B6819F8">
        <w:rPr>
          <w:rFonts w:ascii="Aptos Display" w:hAnsi="Aptos Display"/>
        </w:rPr>
        <w:t xml:space="preserve">, the “AI engine for human intelligence.” </w:t>
      </w:r>
      <w:r w:rsidRPr="0C4B66A8">
        <w:rPr>
          <w:rFonts w:ascii="Aptos Display" w:hAnsi="Aptos Display"/>
        </w:rPr>
        <w:t>Apparently, Microsoft Copilot is not able to deliver the same high-quality results, so even Fortune 25 executives are now using it to engage leaders across their organizations.</w:t>
      </w:r>
    </w:p>
    <w:p w:rsidRPr="005865E3" w:rsidR="008C451B" w:rsidP="0C4B66A8" w:rsidRDefault="008C451B" w14:paraId="2AF58E9F" w14:textId="2D717A3F">
      <w:pPr>
        <w:spacing w:after="0" w:line="276" w:lineRule="auto"/>
        <w:ind w:right="-450"/>
        <w:rPr>
          <w:rFonts w:ascii="Aptos Display" w:hAnsi="Aptos Display"/>
        </w:rPr>
      </w:pPr>
    </w:p>
    <w:p w:rsidRPr="005865E3" w:rsidR="008C451B" w:rsidP="005865E3" w:rsidRDefault="008C451B" w14:paraId="30F75EB7" w14:textId="2F0C40BC">
      <w:pPr>
        <w:spacing w:after="0" w:line="276" w:lineRule="auto"/>
        <w:ind w:right="-450"/>
        <w:rPr>
          <w:rFonts w:ascii="Aptos Display" w:hAnsi="Aptos Display"/>
          <w:b/>
          <w:bCs/>
        </w:rPr>
      </w:pPr>
      <w:r w:rsidRPr="0C4B66A8">
        <w:rPr>
          <w:rFonts w:ascii="Aptos Display" w:hAnsi="Aptos Display"/>
        </w:rPr>
        <w:t>I found th</w:t>
      </w:r>
      <w:r w:rsidRPr="0C4B66A8" w:rsidR="48B4F5C8">
        <w:rPr>
          <w:rFonts w:ascii="Aptos Display" w:hAnsi="Aptos Display"/>
        </w:rPr>
        <w:t xml:space="preserve">is </w:t>
      </w:r>
      <w:r w:rsidRPr="0C4B66A8">
        <w:rPr>
          <w:rFonts w:ascii="Aptos Display" w:hAnsi="Aptos Display"/>
        </w:rPr>
        <w:t xml:space="preserve">90-second audio clip </w:t>
      </w:r>
      <w:r w:rsidR="00E45C99">
        <w:rPr>
          <w:rFonts w:ascii="Aptos Display" w:hAnsi="Aptos Display"/>
        </w:rPr>
        <w:t xml:space="preserve">useful </w:t>
      </w:r>
      <w:r w:rsidRPr="0C4B66A8">
        <w:rPr>
          <w:rFonts w:ascii="Aptos Display" w:hAnsi="Aptos Display"/>
        </w:rPr>
        <w:t xml:space="preserve">about the problem </w:t>
      </w:r>
      <w:proofErr w:type="spellStart"/>
      <w:r w:rsidRPr="0C4B66A8" w:rsidR="77A00B57">
        <w:rPr>
          <w:rFonts w:ascii="Aptos Display" w:hAnsi="Aptos Display"/>
        </w:rPr>
        <w:t>Groop</w:t>
      </w:r>
      <w:r w:rsidRPr="0C4B66A8">
        <w:rPr>
          <w:rFonts w:ascii="Aptos Display" w:hAnsi="Aptos Display"/>
        </w:rPr>
        <w:t>it</w:t>
      </w:r>
      <w:proofErr w:type="spellEnd"/>
      <w:r w:rsidRPr="0C4B66A8">
        <w:rPr>
          <w:rFonts w:ascii="Aptos Display" w:hAnsi="Aptos Display"/>
        </w:rPr>
        <w:t xml:space="preserve"> solves </w:t>
      </w:r>
      <w:r w:rsidRPr="0C4B66A8" w:rsidR="4EEE5276">
        <w:rPr>
          <w:rFonts w:ascii="Aptos Display" w:hAnsi="Aptos Display"/>
        </w:rPr>
        <w:t xml:space="preserve">- </w:t>
      </w:r>
      <w:r w:rsidRPr="0C4B66A8">
        <w:rPr>
          <w:rFonts w:ascii="Aptos Display" w:hAnsi="Aptos Display"/>
        </w:rPr>
        <w:t xml:space="preserve">you can listen here: </w:t>
      </w:r>
      <w:hyperlink r:id="rId10">
        <w:r w:rsidRPr="0C4B66A8" w:rsidR="005865E3">
          <w:rPr>
            <w:rStyle w:val="Hyperlink"/>
            <w:rFonts w:ascii="Aptos Display" w:hAnsi="Aptos Display"/>
          </w:rPr>
          <w:t>https://groopit.co/solutions/business-reporting/</w:t>
        </w:r>
      </w:hyperlink>
      <w:r w:rsidRPr="0C4B66A8">
        <w:rPr>
          <w:rFonts w:ascii="Aptos Display" w:hAnsi="Aptos Display"/>
        </w:rPr>
        <w:t>.</w:t>
      </w:r>
      <w:r>
        <w:br/>
      </w:r>
      <w:r>
        <w:br/>
      </w:r>
      <w:r w:rsidRPr="0C4B66A8">
        <w:rPr>
          <w:rFonts w:ascii="Aptos Display" w:hAnsi="Aptos Display"/>
          <w:b/>
          <w:bCs/>
        </w:rPr>
        <w:t>I’d like to schedule a demo so we can all take a look. Is anyone else interested in learning?</w:t>
      </w:r>
    </w:p>
    <w:p w:rsidR="005865E3" w:rsidP="005865E3" w:rsidRDefault="005865E3" w14:paraId="1E5799E7" w14:textId="77777777">
      <w:pPr>
        <w:spacing w:after="0" w:line="276" w:lineRule="auto"/>
        <w:rPr>
          <w:rFonts w:ascii="Aptos Display" w:hAnsi="Aptos Display"/>
        </w:rPr>
      </w:pPr>
    </w:p>
    <w:p w:rsidRPr="005865E3" w:rsidR="008C451B" w:rsidP="005865E3" w:rsidRDefault="008C451B" w14:paraId="1CF972C4" w14:textId="6A998386">
      <w:pPr>
        <w:spacing w:after="0" w:line="276" w:lineRule="auto"/>
        <w:rPr>
          <w:rFonts w:ascii="Aptos Display" w:hAnsi="Aptos Display"/>
        </w:rPr>
      </w:pPr>
      <w:r w:rsidRPr="005865E3">
        <w:rPr>
          <w:rFonts w:ascii="Aptos Display" w:hAnsi="Aptos Display"/>
        </w:rPr>
        <w:t xml:space="preserve">Looking forward to it. </w:t>
      </w:r>
      <w:r w:rsidRPr="005865E3">
        <w:rPr>
          <w:rFonts w:ascii="Aptos Display" w:hAnsi="Aptos Display"/>
        </w:rPr>
        <w:br/>
      </w:r>
      <w:r w:rsidRPr="005865E3">
        <w:rPr>
          <w:rFonts w:ascii="Aptos Display" w:hAnsi="Aptos Display"/>
        </w:rPr>
        <w:br/>
      </w:r>
      <w:r w:rsidRPr="005865E3">
        <w:rPr>
          <w:rFonts w:ascii="Aptos Display" w:hAnsi="Aptos Display"/>
        </w:rPr>
        <w:t xml:space="preserve">Thanks, </w:t>
      </w:r>
      <w:r w:rsidRPr="005865E3">
        <w:rPr>
          <w:rFonts w:ascii="Aptos Display" w:hAnsi="Aptos Display"/>
        </w:rPr>
        <w:br/>
      </w:r>
      <w:r w:rsidRPr="005865E3">
        <w:rPr>
          <w:rFonts w:ascii="Aptos Display" w:hAnsi="Aptos Display"/>
          <w:highlight w:val="yellow"/>
        </w:rPr>
        <w:t>Name</w:t>
      </w:r>
      <w:r w:rsidRPr="005865E3">
        <w:rPr>
          <w:rFonts w:ascii="Aptos Display" w:hAnsi="Aptos Display"/>
        </w:rPr>
        <w:br/>
      </w:r>
    </w:p>
    <w:p w:rsidR="0026532A" w:rsidRDefault="0026532A" w14:paraId="610E4D95" w14:textId="564EDBDF"/>
    <w:sectPr w:rsidR="002653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05485"/>
    <w:multiLevelType w:val="multilevel"/>
    <w:tmpl w:val="DDC2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90369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1B"/>
    <w:rsid w:val="001661EE"/>
    <w:rsid w:val="0026532A"/>
    <w:rsid w:val="002E680E"/>
    <w:rsid w:val="002F3857"/>
    <w:rsid w:val="00317AFB"/>
    <w:rsid w:val="00394F12"/>
    <w:rsid w:val="005432D9"/>
    <w:rsid w:val="005865E3"/>
    <w:rsid w:val="0065362D"/>
    <w:rsid w:val="007D59FF"/>
    <w:rsid w:val="008430FE"/>
    <w:rsid w:val="00873BEF"/>
    <w:rsid w:val="008C451B"/>
    <w:rsid w:val="008E6E5F"/>
    <w:rsid w:val="00977814"/>
    <w:rsid w:val="00A318A4"/>
    <w:rsid w:val="00A97151"/>
    <w:rsid w:val="00AD11CC"/>
    <w:rsid w:val="00D2223E"/>
    <w:rsid w:val="00DC5DF8"/>
    <w:rsid w:val="00E45C99"/>
    <w:rsid w:val="00F56E12"/>
    <w:rsid w:val="09EEC870"/>
    <w:rsid w:val="0B436672"/>
    <w:rsid w:val="0C11A777"/>
    <w:rsid w:val="0C4B66A8"/>
    <w:rsid w:val="0F169E7D"/>
    <w:rsid w:val="2533926E"/>
    <w:rsid w:val="28759187"/>
    <w:rsid w:val="2F799E42"/>
    <w:rsid w:val="3DB98459"/>
    <w:rsid w:val="48B4F5C8"/>
    <w:rsid w:val="4EEE5276"/>
    <w:rsid w:val="5FFDAF4F"/>
    <w:rsid w:val="64685132"/>
    <w:rsid w:val="77A00B57"/>
    <w:rsid w:val="7B68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E1AA"/>
  <w15:chartTrackingRefBased/>
  <w15:docId w15:val="{A58D658F-ECBF-4647-B5E7-EEA38982BD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451B"/>
  </w:style>
  <w:style w:type="paragraph" w:styleId="Heading1">
    <w:name w:val="heading 1"/>
    <w:basedOn w:val="Normal"/>
    <w:next w:val="Normal"/>
    <w:link w:val="Heading1Char"/>
    <w:uiPriority w:val="9"/>
    <w:qFormat/>
    <w:rsid w:val="008C451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51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C451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C451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C451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C451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C451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C451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C451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C451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C4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51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C451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C4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51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C4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51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C4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5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45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groopit.co/solutions/business-reporting/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a42786-5e4d-48c4-abae-3362be87e8d4" xsi:nil="true"/>
    <lcf76f155ced4ddcb4097134ff3c332f xmlns="59ccf4e3-ce4b-4339-9965-1d9d635669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793D64149C8438C422D12C77C754E" ma:contentTypeVersion="12" ma:contentTypeDescription="Create a new document." ma:contentTypeScope="" ma:versionID="8b585964183c5781c6d7ab6814300d46">
  <xsd:schema xmlns:xsd="http://www.w3.org/2001/XMLSchema" xmlns:xs="http://www.w3.org/2001/XMLSchema" xmlns:p="http://schemas.microsoft.com/office/2006/metadata/properties" xmlns:ns2="59ccf4e3-ce4b-4339-9965-1d9d63566915" xmlns:ns3="fda42786-5e4d-48c4-abae-3362be87e8d4" targetNamespace="http://schemas.microsoft.com/office/2006/metadata/properties" ma:root="true" ma:fieldsID="82977a8a5369f57b64d5db641de86740" ns2:_="" ns3:_="">
    <xsd:import namespace="59ccf4e3-ce4b-4339-9965-1d9d63566915"/>
    <xsd:import namespace="fda42786-5e4d-48c4-abae-3362be87e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f4e3-ce4b-4339-9965-1d9d63566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ec00f6-2f5f-4202-a5ad-2dfb21908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42786-5e4d-48c4-abae-3362be87e8d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47cee-1e1b-4762-87ac-8641dbfc7ec5}" ma:internalName="TaxCatchAll" ma:showField="CatchAllData" ma:web="fda42786-5e4d-48c4-abae-3362be87e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505C9-402E-4623-9E3E-3B832FE483B9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3d927754-ec07-468b-af24-52c015681fa4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A49D1A-8CAA-4D8E-8923-9D22542B0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96F23-6D64-4D42-9C13-82E10B0349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Savage</dc:creator>
  <cp:keywords/>
  <dc:description/>
  <cp:lastModifiedBy>Laura Jennings</cp:lastModifiedBy>
  <cp:revision>3</cp:revision>
  <dcterms:created xsi:type="dcterms:W3CDTF">2025-01-16T23:37:00Z</dcterms:created>
  <dcterms:modified xsi:type="dcterms:W3CDTF">2025-01-17T19:15:02Z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0x01010059F793D64149C8438C422D12C77C754E</vt:lpwstr>
  </property>
  <property fmtid="{D5CDD505-2E9C-101B-9397-08002B2CF9AE}" pid="3" name="MediaServiceImageTags">
    <vt:lpwstr/>
  </property>
</Properties>
</file>